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6C4469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</w:t>
      </w:r>
      <w:r w:rsidR="008201EF">
        <w:rPr>
          <w:rFonts w:ascii="Times New Roman" w:hAnsi="Times New Roman" w:cs="Times New Roman"/>
          <w:szCs w:val="20"/>
        </w:rPr>
        <w:t xml:space="preserve"> 25.05.2016 </w:t>
      </w:r>
      <w:r w:rsidRPr="00853A8D">
        <w:rPr>
          <w:rFonts w:ascii="Times New Roman" w:hAnsi="Times New Roman" w:cs="Times New Roman"/>
          <w:szCs w:val="20"/>
        </w:rPr>
        <w:t>№</w:t>
      </w:r>
      <w:r w:rsidR="008201EF">
        <w:rPr>
          <w:rFonts w:ascii="Times New Roman" w:hAnsi="Times New Roman" w:cs="Times New Roman"/>
          <w:szCs w:val="20"/>
        </w:rPr>
        <w:t xml:space="preserve"> 822</w:t>
      </w:r>
      <w:bookmarkStart w:id="0" w:name="_GoBack"/>
      <w:bookmarkEnd w:id="0"/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733" w:rsidRPr="00DF178A" w:rsidRDefault="00DF178A" w:rsidP="00F0173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178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Кузнецка от 29.04.2016 № 651 «</w:t>
      </w:r>
      <w:hyperlink r:id="rId8" w:history="1">
        <w:r w:rsidR="00F01733" w:rsidRPr="00DF178A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 xml:space="preserve">Об утверждении административного </w:t>
        </w:r>
        <w:proofErr w:type="gramStart"/>
        <w:r w:rsidR="00F01733" w:rsidRPr="00DF178A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 xml:space="preserve">регламента </w:t>
        </w:r>
        <w:r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>а</w:t>
        </w:r>
        <w:r w:rsidR="00F01733" w:rsidRPr="00DF178A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>дминистрации города Кузнецка Пензенской области</w:t>
        </w:r>
        <w:proofErr w:type="gramEnd"/>
        <w:r w:rsidR="00F01733" w:rsidRPr="00DF178A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 xml:space="preserve"> по предоставлению муниципальной услуги «</w:t>
        </w:r>
        <w:r w:rsidR="008A5B6C" w:rsidRPr="00DF178A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>Предоставление разрешения</w:t>
        </w:r>
        <w:r w:rsidR="008A5B6C" w:rsidRPr="00DF178A">
          <w:rPr>
            <w:rFonts w:ascii="Times New Roman" w:hAnsi="Times New Roman" w:cs="Times New Roman"/>
            <w:sz w:val="28"/>
            <w:szCs w:val="28"/>
          </w:rPr>
          <w:t xml:space="preserve"> на отклонение от предельных параме</w:t>
        </w:r>
        <w:r w:rsidR="0008060A" w:rsidRPr="00DF178A">
          <w:rPr>
            <w:rFonts w:ascii="Times New Roman" w:hAnsi="Times New Roman" w:cs="Times New Roman"/>
            <w:sz w:val="28"/>
            <w:szCs w:val="28"/>
          </w:rPr>
          <w:t>тров разрешенного строительства»</w:t>
        </w:r>
        <w:r w:rsidR="008A5B6C" w:rsidRPr="00DF178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A5B6C" w:rsidRPr="00DF178A">
          <w:rPr>
            <w:rStyle w:val="a4"/>
            <w:rFonts w:ascii="Times New Roman" w:hAnsi="Times New Roman"/>
            <w:bCs w:val="0"/>
            <w:color w:val="000000"/>
            <w:sz w:val="28"/>
            <w:szCs w:val="28"/>
          </w:rPr>
          <w:t xml:space="preserve"> </w:t>
        </w:r>
      </w:hyperlink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F178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Градостроительным кодексом РФ,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9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073611" w:rsidRPr="0017282E" w:rsidRDefault="000736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073611" w:rsidRPr="00096102" w:rsidRDefault="00073611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11" w:rsidRDefault="0035754F" w:rsidP="000030E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030EF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0030EF" w:rsidRPr="000030E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города Кузнецка от 29.04.2016 № 651 «Об утверждении административного регламента администрации города Кузнецка Пензенской области по предоставлению муниципальной услуги «Предоставление разрешения на отклонение от предельных параметров разрешенного строительства»  </w:t>
      </w:r>
      <w:r w:rsidR="000030EF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030EF" w:rsidRDefault="000030EF" w:rsidP="000030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82674">
        <w:rPr>
          <w:rFonts w:ascii="Times New Roman" w:hAnsi="Times New Roman" w:cs="Times New Roman"/>
          <w:color w:val="000000"/>
          <w:sz w:val="28"/>
          <w:szCs w:val="28"/>
        </w:rPr>
        <w:t>строку «</w:t>
      </w:r>
      <w:r w:rsidR="00182674" w:rsidRPr="00182674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</w:r>
      <w:r w:rsidR="00182674">
        <w:rPr>
          <w:rFonts w:ascii="Times New Roman" w:hAnsi="Times New Roman" w:cs="Times New Roman"/>
          <w:color w:val="000000"/>
          <w:sz w:val="28"/>
          <w:szCs w:val="28"/>
        </w:rPr>
        <w:t>» административного регламента изложить в следующей редакции:</w:t>
      </w:r>
    </w:p>
    <w:p w:rsidR="00182674" w:rsidRDefault="00182674" w:rsidP="000030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6605"/>
      </w:tblGrid>
      <w:tr w:rsidR="00C505F0" w:rsidRPr="00C505F0" w:rsidTr="00C505F0"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предоставления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 заявитель  направляет в комиссию по проведению публичных слушаний через  Отдел следующие документы: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1)заявление, в обязательном порядке содержащее согласие заявителя на компенсацию за свой счет расходов, связанных с организацией и проведением публичных слушаний по вопросу о предоставлении разрешения на отклонение от предельных параметров разрешенного </w:t>
            </w: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строительства, реконструкции объектов капитального строительства (приложение № 2 к административному регламенту); 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2)сведения о заявителе: для физических лиц - документ, удостоверяющий личность заявителя, для физических лиц, зарегистрированных в качестве индивидуальных предпринимателей, - свидетельство о государственной регистрации физического лица в качестве индивидуального предпринимателя, для юридических лиц - свидетельство о государственной регистрации юридического лица;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3)правоустанавливающий (</w:t>
            </w:r>
            <w:proofErr w:type="spellStart"/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правоподтверждающий</w:t>
            </w:r>
            <w:proofErr w:type="spellEnd"/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документ на земельный участок;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4)правоустанавливающие (</w:t>
            </w:r>
            <w:proofErr w:type="spellStart"/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правоподтверждающие</w:t>
            </w:r>
            <w:proofErr w:type="spellEnd"/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документы на расположенные на земельном участке объекты капитального строительства (при наличии);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5)кадастровый план (паспорт) земельного участка; 6)план границ земельного участка с координатами характерных точек;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7)схему размещения объекта капитального строительства на земельном участке с элементами благоустройства с указанием параметров объекта (общая площадь, этажность, площадь застройки, количество парковочных мест, территория озеленения);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8)технические паспорта на объекты капитального строительства, расположенные на территории земельного участка (при их наличии);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9) градостроительный план земельного участка;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 материалы, подтверждающие наличие у земельного участка характеристик из числа указанных в части 1 статьи 40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строительства;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11) согласие собственника</w:t>
            </w:r>
            <w:proofErr w:type="gramStart"/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смежного земельного участка  и (или) объекта капитального строительства; 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12) доверенность (при подаче заявления уполномоченным представителем заявителя).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Документы, указанные в  пунктах 3,4,5,9 (их копии или сведения, содержащиеся в них), </w:t>
            </w: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запрашиваются администрацией города Кузнецка в рамках межведомственного взаимодействия, если заявитель не представил указанные документы самостоятельно.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указанные в пунктах 3,4,5, 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 со всеми необходимыми документами может быть представлено в форме электронных документов в порядке, установленном законодательством Российской Федерации.</w:t>
            </w:r>
          </w:p>
          <w:p w:rsidR="00C505F0" w:rsidRPr="00C505F0" w:rsidRDefault="00C505F0" w:rsidP="00C5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 направляется заявителем (представителем заявителя)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или  портала государственных и муниципальных услуг (функций) Пензенской области, портала федеральной информационной адресной</w:t>
            </w:r>
            <w:proofErr w:type="gramEnd"/>
            <w:r w:rsidRPr="00C50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 в информационно-телекоммуникационной сети «Интернет».</w:t>
            </w:r>
          </w:p>
        </w:tc>
      </w:tr>
    </w:tbl>
    <w:p w:rsidR="00C505F0" w:rsidRDefault="00C505F0" w:rsidP="00C505F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»;</w:t>
      </w:r>
    </w:p>
    <w:p w:rsidR="009E1691" w:rsidRPr="009E1691" w:rsidRDefault="009E1691" w:rsidP="009E1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E1691">
        <w:rPr>
          <w:rFonts w:ascii="Times New Roman" w:hAnsi="Times New Roman" w:cs="Times New Roman"/>
          <w:color w:val="000000"/>
          <w:sz w:val="28"/>
          <w:szCs w:val="28"/>
        </w:rPr>
        <w:t>строку «Исчерпывающий перечень оснований для отказа в приеме документов» административного регламента изложить в следующей редакции:</w:t>
      </w:r>
    </w:p>
    <w:p w:rsidR="009E1691" w:rsidRPr="009E1691" w:rsidRDefault="009E1691" w:rsidP="009E16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1691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413"/>
      </w:tblGrid>
      <w:tr w:rsidR="009E1691" w:rsidRPr="009E1691" w:rsidTr="00BD4CA3">
        <w:trPr>
          <w:trHeight w:val="140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91" w:rsidRPr="009E1691" w:rsidRDefault="009E1691" w:rsidP="009E16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Исчерпывающий перечень оснований для отказа в приеме документов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91" w:rsidRPr="009E1691" w:rsidRDefault="009E1691" w:rsidP="009E16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заявлением обратилось лицо, не указанное в настоящем регламенте в качестве заявителя.</w:t>
            </w:r>
          </w:p>
        </w:tc>
      </w:tr>
    </w:tbl>
    <w:p w:rsidR="009E1691" w:rsidRDefault="009E1691" w:rsidP="009E169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169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05F0" w:rsidRDefault="009E1691" w:rsidP="00C505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05F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510A0">
        <w:rPr>
          <w:rFonts w:ascii="Times New Roman" w:hAnsi="Times New Roman" w:cs="Times New Roman"/>
          <w:color w:val="000000"/>
          <w:sz w:val="28"/>
          <w:szCs w:val="28"/>
        </w:rPr>
        <w:t>приложение № 2 к административному регламенту изложить в следующей редакции:</w:t>
      </w:r>
    </w:p>
    <w:p w:rsidR="002910E8" w:rsidRDefault="002910E8" w:rsidP="000510A0">
      <w:pPr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10A0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4E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отдел архитектуры и градостроительства</w:t>
      </w: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A4EE2">
        <w:rPr>
          <w:rFonts w:ascii="Times New Roman" w:hAnsi="Times New Roman" w:cs="Times New Roman"/>
          <w:sz w:val="28"/>
          <w:szCs w:val="28"/>
        </w:rPr>
        <w:t>,</w:t>
      </w:r>
    </w:p>
    <w:p w:rsidR="000510A0" w:rsidRPr="00745DAE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5DAE">
        <w:rPr>
          <w:rFonts w:ascii="Times New Roman" w:hAnsi="Times New Roman" w:cs="Times New Roman"/>
          <w:sz w:val="20"/>
          <w:szCs w:val="20"/>
        </w:rPr>
        <w:t>(Ф.И.О. полностью</w:t>
      </w:r>
      <w:r>
        <w:rPr>
          <w:rFonts w:ascii="Times New Roman" w:hAnsi="Times New Roman" w:cs="Times New Roman"/>
          <w:sz w:val="20"/>
          <w:szCs w:val="20"/>
        </w:rPr>
        <w:t>, наименование юридического лица</w:t>
      </w:r>
      <w:r w:rsidRPr="00745DAE">
        <w:rPr>
          <w:rFonts w:ascii="Times New Roman" w:hAnsi="Times New Roman" w:cs="Times New Roman"/>
          <w:sz w:val="20"/>
          <w:szCs w:val="20"/>
        </w:rPr>
        <w:t>)</w:t>
      </w: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адрес</w:t>
      </w:r>
      <w:r w:rsidRPr="00AA4E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</w:t>
      </w: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тел. 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                                     паспорт: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A4EE2">
        <w:rPr>
          <w:rFonts w:ascii="Times New Roman" w:hAnsi="Times New Roman" w:cs="Times New Roman"/>
          <w:sz w:val="28"/>
          <w:szCs w:val="28"/>
        </w:rPr>
        <w:t>_____</w:t>
      </w:r>
    </w:p>
    <w:p w:rsidR="000510A0" w:rsidRPr="00745DAE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45DAE">
        <w:rPr>
          <w:rFonts w:ascii="Times New Roman" w:hAnsi="Times New Roman" w:cs="Times New Roman"/>
          <w:sz w:val="20"/>
          <w:szCs w:val="20"/>
        </w:rPr>
        <w:t xml:space="preserve">(серия, N, когда и кем </w:t>
      </w:r>
      <w:proofErr w:type="gramStart"/>
      <w:r w:rsidRPr="00745DAE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745DAE">
        <w:rPr>
          <w:rFonts w:ascii="Times New Roman" w:hAnsi="Times New Roman" w:cs="Times New Roman"/>
          <w:sz w:val="20"/>
          <w:szCs w:val="20"/>
        </w:rPr>
        <w:t>)</w:t>
      </w: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</w:t>
      </w: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_________________________________,</w:t>
      </w:r>
    </w:p>
    <w:p w:rsidR="000510A0" w:rsidRPr="00AA4EE2" w:rsidRDefault="000510A0" w:rsidP="000510A0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510A0" w:rsidRPr="00AA4EE2" w:rsidRDefault="000510A0" w:rsidP="000510A0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4EE2">
        <w:rPr>
          <w:rFonts w:ascii="Times New Roman" w:hAnsi="Times New Roman" w:cs="Times New Roman"/>
          <w:sz w:val="28"/>
          <w:szCs w:val="28"/>
        </w:rPr>
        <w:t>аявление</w:t>
      </w:r>
    </w:p>
    <w:p w:rsidR="000510A0" w:rsidRPr="00AA4EE2" w:rsidRDefault="000510A0" w:rsidP="000510A0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510A0" w:rsidRPr="007410B0" w:rsidRDefault="000510A0" w:rsidP="00051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0B0">
        <w:rPr>
          <w:rFonts w:ascii="Times New Roman" w:hAnsi="Times New Roman" w:cs="Times New Roman"/>
          <w:sz w:val="28"/>
          <w:szCs w:val="28"/>
        </w:rPr>
        <w:t xml:space="preserve">    Прошу   предоставить   мне  разрешение  на  отклонение  от  предельных</w:t>
      </w:r>
      <w:r w:rsidR="002910E8">
        <w:rPr>
          <w:rFonts w:ascii="Times New Roman" w:hAnsi="Times New Roman" w:cs="Times New Roman"/>
          <w:sz w:val="28"/>
          <w:szCs w:val="28"/>
        </w:rPr>
        <w:t xml:space="preserve"> </w:t>
      </w:r>
      <w:r w:rsidRPr="007410B0">
        <w:rPr>
          <w:rFonts w:ascii="Times New Roman" w:hAnsi="Times New Roman" w:cs="Times New Roman"/>
          <w:sz w:val="28"/>
          <w:szCs w:val="28"/>
        </w:rPr>
        <w:t>параметров разрешенного 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0B0">
        <w:rPr>
          <w:rFonts w:ascii="Times New Roman" w:hAnsi="Times New Roman" w:cs="Times New Roman"/>
          <w:sz w:val="28"/>
          <w:szCs w:val="28"/>
        </w:rPr>
        <w:t xml:space="preserve"> </w:t>
      </w:r>
      <w:r w:rsidRPr="009D284A">
        <w:rPr>
          <w:rFonts w:ascii="Times New Roman" w:hAnsi="Times New Roman" w:cs="Times New Roman"/>
          <w:sz w:val="28"/>
          <w:szCs w:val="28"/>
        </w:rPr>
        <w:t>реконс</w:t>
      </w:r>
      <w:r>
        <w:rPr>
          <w:rFonts w:ascii="Times New Roman" w:hAnsi="Times New Roman" w:cs="Times New Roman"/>
          <w:sz w:val="28"/>
          <w:szCs w:val="28"/>
        </w:rPr>
        <w:t xml:space="preserve">трукции </w:t>
      </w:r>
      <w:r w:rsidRPr="007410B0">
        <w:rPr>
          <w:rFonts w:ascii="Times New Roman" w:hAnsi="Times New Roman" w:cs="Times New Roman"/>
          <w:sz w:val="28"/>
          <w:szCs w:val="28"/>
        </w:rPr>
        <w:t xml:space="preserve"> объекта 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0B0">
        <w:rPr>
          <w:rFonts w:ascii="Times New Roman" w:hAnsi="Times New Roman" w:cs="Times New Roman"/>
          <w:sz w:val="28"/>
          <w:szCs w:val="28"/>
        </w:rPr>
        <w:t>по адресу:</w:t>
      </w:r>
    </w:p>
    <w:p w:rsidR="000510A0" w:rsidRPr="007410B0" w:rsidRDefault="000510A0" w:rsidP="00051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0B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510A0" w:rsidRPr="007410B0" w:rsidRDefault="000510A0" w:rsidP="00051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0B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910E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2910E8">
        <w:rPr>
          <w:rFonts w:ascii="Times New Roman" w:hAnsi="Times New Roman" w:cs="Times New Roman"/>
          <w:sz w:val="28"/>
          <w:szCs w:val="28"/>
        </w:rPr>
        <w:t>,</w:t>
      </w:r>
    </w:p>
    <w:p w:rsidR="002910E8" w:rsidRDefault="002910E8" w:rsidP="00291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10A0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0A0" w:rsidRPr="000510A0" w:rsidRDefault="000510A0" w:rsidP="00291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0A0">
        <w:rPr>
          <w:rFonts w:ascii="Times New Roman" w:hAnsi="Times New Roman" w:cs="Times New Roman"/>
          <w:sz w:val="28"/>
          <w:szCs w:val="28"/>
        </w:rPr>
        <w:t xml:space="preserve">   </w:t>
      </w:r>
      <w:r w:rsidR="002910E8">
        <w:rPr>
          <w:rFonts w:ascii="Times New Roman" w:hAnsi="Times New Roman" w:cs="Times New Roman"/>
          <w:sz w:val="28"/>
          <w:szCs w:val="28"/>
        </w:rPr>
        <w:t>1.</w:t>
      </w:r>
      <w:r w:rsidRPr="000510A0">
        <w:rPr>
          <w:rFonts w:ascii="Times New Roman" w:hAnsi="Times New Roman" w:cs="Times New Roman"/>
          <w:sz w:val="28"/>
          <w:szCs w:val="28"/>
        </w:rPr>
        <w:t xml:space="preserve">    Предельные  (минимальные  и  (или)  максимальные) размеры земельных</w:t>
      </w:r>
      <w:r w:rsidR="002910E8">
        <w:rPr>
          <w:rFonts w:ascii="Times New Roman" w:hAnsi="Times New Roman" w:cs="Times New Roman"/>
          <w:sz w:val="28"/>
          <w:szCs w:val="28"/>
        </w:rPr>
        <w:t xml:space="preserve"> </w:t>
      </w:r>
      <w:r w:rsidRPr="000510A0">
        <w:rPr>
          <w:rFonts w:ascii="Times New Roman" w:hAnsi="Times New Roman" w:cs="Times New Roman"/>
          <w:sz w:val="28"/>
          <w:szCs w:val="28"/>
        </w:rPr>
        <w:t>участков, в том числе их площадь - ________</w:t>
      </w:r>
      <w:r w:rsidR="002910E8">
        <w:rPr>
          <w:rFonts w:ascii="Times New Roman" w:hAnsi="Times New Roman" w:cs="Times New Roman"/>
          <w:sz w:val="28"/>
          <w:szCs w:val="28"/>
        </w:rPr>
        <w:t>____________________</w:t>
      </w:r>
    </w:p>
    <w:p w:rsidR="000510A0" w:rsidRPr="000510A0" w:rsidRDefault="002910E8" w:rsidP="00291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510A0" w:rsidRPr="000510A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510A0" w:rsidRPr="000510A0">
        <w:rPr>
          <w:rFonts w:ascii="Times New Roman" w:hAnsi="Times New Roman" w:cs="Times New Roman"/>
          <w:sz w:val="28"/>
          <w:szCs w:val="28"/>
        </w:rPr>
        <w:t>.</w:t>
      </w:r>
    </w:p>
    <w:p w:rsidR="000510A0" w:rsidRPr="000510A0" w:rsidRDefault="002910E8" w:rsidP="00291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0A0" w:rsidRPr="000510A0">
        <w:rPr>
          <w:rFonts w:ascii="Times New Roman" w:hAnsi="Times New Roman" w:cs="Times New Roman"/>
          <w:sz w:val="28"/>
          <w:szCs w:val="28"/>
        </w:rPr>
        <w:t>2. Минимальные отступы от границ земельных участков в целях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0A0" w:rsidRPr="000510A0">
        <w:rPr>
          <w:rFonts w:ascii="Times New Roman" w:hAnsi="Times New Roman" w:cs="Times New Roman"/>
          <w:sz w:val="28"/>
          <w:szCs w:val="28"/>
        </w:rPr>
        <w:t>мест   допустимого  размещения  зданий  (или:  строений,  сооружений), 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0A0" w:rsidRPr="000510A0">
        <w:rPr>
          <w:rFonts w:ascii="Times New Roman" w:hAnsi="Times New Roman" w:cs="Times New Roman"/>
          <w:sz w:val="28"/>
          <w:szCs w:val="28"/>
        </w:rPr>
        <w:t>пределами   которых   запрещено   строительство   зданий   (или:  строений,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0A0" w:rsidRPr="000510A0">
        <w:rPr>
          <w:rFonts w:ascii="Times New Roman" w:hAnsi="Times New Roman" w:cs="Times New Roman"/>
          <w:sz w:val="28"/>
          <w:szCs w:val="28"/>
        </w:rPr>
        <w:t>сооружений) - 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510A0" w:rsidRPr="000510A0">
        <w:rPr>
          <w:rFonts w:ascii="Times New Roman" w:hAnsi="Times New Roman" w:cs="Times New Roman"/>
          <w:sz w:val="28"/>
          <w:szCs w:val="28"/>
        </w:rPr>
        <w:t>.</w:t>
      </w:r>
    </w:p>
    <w:p w:rsidR="000510A0" w:rsidRPr="000510A0" w:rsidRDefault="002910E8" w:rsidP="00291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0A0" w:rsidRPr="000510A0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0510A0" w:rsidRPr="000510A0">
        <w:rPr>
          <w:rFonts w:ascii="Times New Roman" w:hAnsi="Times New Roman" w:cs="Times New Roman"/>
          <w:sz w:val="28"/>
          <w:szCs w:val="28"/>
        </w:rPr>
        <w:t>Предельное  количество этажей (или: предельная высота) зданий (или:</w:t>
      </w:r>
      <w:proofErr w:type="gramEnd"/>
    </w:p>
    <w:p w:rsidR="000510A0" w:rsidRPr="000510A0" w:rsidRDefault="000510A0" w:rsidP="00291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0A0">
        <w:rPr>
          <w:rFonts w:ascii="Times New Roman" w:hAnsi="Times New Roman" w:cs="Times New Roman"/>
          <w:sz w:val="28"/>
          <w:szCs w:val="28"/>
        </w:rPr>
        <w:t>строений, сооружений) - ___________________</w:t>
      </w:r>
      <w:r w:rsidR="002910E8">
        <w:rPr>
          <w:rFonts w:ascii="Times New Roman" w:hAnsi="Times New Roman" w:cs="Times New Roman"/>
          <w:sz w:val="28"/>
          <w:szCs w:val="28"/>
        </w:rPr>
        <w:t>____________________________</w:t>
      </w:r>
      <w:r w:rsidRPr="000510A0">
        <w:rPr>
          <w:rFonts w:ascii="Times New Roman" w:hAnsi="Times New Roman" w:cs="Times New Roman"/>
          <w:sz w:val="28"/>
          <w:szCs w:val="28"/>
        </w:rPr>
        <w:t>.</w:t>
      </w:r>
    </w:p>
    <w:p w:rsidR="000510A0" w:rsidRPr="000510A0" w:rsidRDefault="000510A0" w:rsidP="00291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0A0">
        <w:rPr>
          <w:rFonts w:ascii="Times New Roman" w:hAnsi="Times New Roman" w:cs="Times New Roman"/>
          <w:sz w:val="28"/>
          <w:szCs w:val="28"/>
        </w:rPr>
        <w:t xml:space="preserve"> </w:t>
      </w:r>
      <w:r w:rsidR="002910E8">
        <w:rPr>
          <w:rFonts w:ascii="Times New Roman" w:hAnsi="Times New Roman" w:cs="Times New Roman"/>
          <w:sz w:val="28"/>
          <w:szCs w:val="28"/>
        </w:rPr>
        <w:t xml:space="preserve"> 4. М</w:t>
      </w:r>
      <w:r w:rsidRPr="000510A0">
        <w:rPr>
          <w:rFonts w:ascii="Times New Roman" w:hAnsi="Times New Roman" w:cs="Times New Roman"/>
          <w:sz w:val="28"/>
          <w:szCs w:val="28"/>
        </w:rPr>
        <w:t>аксимальный  процент  застройки  в  границах  земельного  участка,</w:t>
      </w:r>
      <w:r w:rsidR="002910E8">
        <w:rPr>
          <w:rFonts w:ascii="Times New Roman" w:hAnsi="Times New Roman" w:cs="Times New Roman"/>
          <w:sz w:val="28"/>
          <w:szCs w:val="28"/>
        </w:rPr>
        <w:t xml:space="preserve"> </w:t>
      </w:r>
      <w:r w:rsidRPr="000510A0">
        <w:rPr>
          <w:rFonts w:ascii="Times New Roman" w:hAnsi="Times New Roman" w:cs="Times New Roman"/>
          <w:sz w:val="28"/>
          <w:szCs w:val="28"/>
        </w:rPr>
        <w:t>определяемый  как  отношение  суммарной площади земельного участка, которая</w:t>
      </w:r>
    </w:p>
    <w:p w:rsidR="000510A0" w:rsidRPr="000510A0" w:rsidRDefault="000510A0" w:rsidP="00291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0A0">
        <w:rPr>
          <w:rFonts w:ascii="Times New Roman" w:hAnsi="Times New Roman" w:cs="Times New Roman"/>
          <w:sz w:val="28"/>
          <w:szCs w:val="28"/>
        </w:rPr>
        <w:t xml:space="preserve">может    быть   </w:t>
      </w:r>
      <w:proofErr w:type="gramStart"/>
      <w:r w:rsidRPr="000510A0">
        <w:rPr>
          <w:rFonts w:ascii="Times New Roman" w:hAnsi="Times New Roman" w:cs="Times New Roman"/>
          <w:sz w:val="28"/>
          <w:szCs w:val="28"/>
        </w:rPr>
        <w:t>застроена</w:t>
      </w:r>
      <w:proofErr w:type="gramEnd"/>
      <w:r w:rsidRPr="000510A0">
        <w:rPr>
          <w:rFonts w:ascii="Times New Roman" w:hAnsi="Times New Roman" w:cs="Times New Roman"/>
          <w:sz w:val="28"/>
          <w:szCs w:val="28"/>
        </w:rPr>
        <w:t>,   ко   всей   площ</w:t>
      </w:r>
      <w:r w:rsidR="002910E8">
        <w:rPr>
          <w:rFonts w:ascii="Times New Roman" w:hAnsi="Times New Roman" w:cs="Times New Roman"/>
          <w:sz w:val="28"/>
          <w:szCs w:val="28"/>
        </w:rPr>
        <w:t>ади   земельного   участка - ____________________________________________________________________</w:t>
      </w:r>
      <w:r w:rsidRPr="000510A0">
        <w:rPr>
          <w:rFonts w:ascii="Times New Roman" w:hAnsi="Times New Roman" w:cs="Times New Roman"/>
          <w:sz w:val="28"/>
          <w:szCs w:val="28"/>
        </w:rPr>
        <w:t>.</w:t>
      </w:r>
    </w:p>
    <w:p w:rsidR="000510A0" w:rsidRDefault="002910E8" w:rsidP="00291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0A0" w:rsidRPr="000510A0">
        <w:rPr>
          <w:rFonts w:ascii="Times New Roman" w:hAnsi="Times New Roman" w:cs="Times New Roman"/>
          <w:sz w:val="28"/>
          <w:szCs w:val="28"/>
        </w:rPr>
        <w:t xml:space="preserve"> 5. Иные показатели: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510A0" w:rsidRPr="000510A0">
        <w:rPr>
          <w:rFonts w:ascii="Times New Roman" w:hAnsi="Times New Roman" w:cs="Times New Roman"/>
          <w:sz w:val="28"/>
          <w:szCs w:val="28"/>
        </w:rPr>
        <w:t>.</w:t>
      </w:r>
    </w:p>
    <w:p w:rsidR="000510A0" w:rsidRDefault="000510A0" w:rsidP="00051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0A0" w:rsidRPr="007410B0" w:rsidRDefault="002910E8" w:rsidP="00051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10A0" w:rsidRPr="007410B0">
        <w:rPr>
          <w:rFonts w:ascii="Times New Roman" w:hAnsi="Times New Roman" w:cs="Times New Roman"/>
          <w:sz w:val="28"/>
          <w:szCs w:val="28"/>
        </w:rPr>
        <w:t xml:space="preserve"> компенсацией за свой счет расходов</w:t>
      </w:r>
      <w:r w:rsidR="000510A0">
        <w:rPr>
          <w:rFonts w:ascii="Times New Roman" w:hAnsi="Times New Roman" w:cs="Times New Roman"/>
          <w:sz w:val="28"/>
          <w:szCs w:val="28"/>
        </w:rPr>
        <w:t>, связанных</w:t>
      </w:r>
      <w:r w:rsidR="000510A0" w:rsidRPr="009D284A">
        <w:rPr>
          <w:rFonts w:ascii="Times New Roman" w:hAnsi="Times New Roman" w:cs="Times New Roman"/>
          <w:sz w:val="28"/>
          <w:szCs w:val="28"/>
        </w:rPr>
        <w:t xml:space="preserve"> с организацией и проведением</w:t>
      </w:r>
      <w:r w:rsidR="000510A0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 предоставления</w:t>
      </w:r>
      <w:r w:rsidR="000510A0" w:rsidRPr="009D284A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="000510A0" w:rsidRPr="007410B0">
        <w:rPr>
          <w:rFonts w:ascii="Times New Roman" w:hAnsi="Times New Roman" w:cs="Times New Roman"/>
          <w:sz w:val="28"/>
          <w:szCs w:val="28"/>
        </w:rPr>
        <w:t xml:space="preserve"> согласен.</w:t>
      </w:r>
    </w:p>
    <w:p w:rsidR="000510A0" w:rsidRPr="00AA4EE2" w:rsidRDefault="000510A0" w:rsidP="000510A0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п</w:t>
      </w:r>
      <w:r w:rsidRPr="00AA4EE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>, расшифровка подписи</w:t>
      </w:r>
    </w:p>
    <w:p w:rsidR="000510A0" w:rsidRPr="00AA4EE2" w:rsidRDefault="000510A0" w:rsidP="000510A0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t>Дата</w:t>
      </w:r>
      <w:r w:rsidR="002910E8">
        <w:rPr>
          <w:rFonts w:ascii="Times New Roman" w:hAnsi="Times New Roman" w:cs="Times New Roman"/>
          <w:sz w:val="28"/>
          <w:szCs w:val="28"/>
        </w:rPr>
        <w:t>».</w:t>
      </w:r>
    </w:p>
    <w:p w:rsidR="002910E8" w:rsidRDefault="002910E8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2"/>
      <w:bookmarkEnd w:id="1"/>
    </w:p>
    <w:p w:rsidR="0035754F" w:rsidRPr="0017282E" w:rsidRDefault="000030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подлежит </w:t>
      </w:r>
      <w:hyperlink r:id="rId10" w:history="1">
        <w:r w:rsidR="0035754F"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"/>
    <w:p w:rsidR="0035754F" w:rsidRPr="0017282E" w:rsidRDefault="000030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3A8D"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>Трошина</w:t>
      </w:r>
      <w:proofErr w:type="gramEnd"/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В.Е.</w:t>
      </w:r>
    </w:p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1"/>
        <w:gridCol w:w="3322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С.А.Златогорский</w:t>
            </w:r>
            <w:proofErr w:type="spellEnd"/>
          </w:p>
        </w:tc>
      </w:tr>
    </w:tbl>
    <w:p w:rsidR="00745DAE" w:rsidRDefault="00745DAE" w:rsidP="00AA4EE2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45DAE" w:rsidRDefault="00745DAE" w:rsidP="00AA4EE2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579A" w:rsidRDefault="00AA4EE2" w:rsidP="00745DAE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6579A" w:rsidSect="008F14F3">
      <w:pgSz w:w="11900" w:h="16800"/>
      <w:pgMar w:top="567" w:right="799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B6" w:rsidRDefault="002658B6" w:rsidP="00745DAE">
      <w:r>
        <w:separator/>
      </w:r>
    </w:p>
  </w:endnote>
  <w:endnote w:type="continuationSeparator" w:id="0">
    <w:p w:rsidR="002658B6" w:rsidRDefault="002658B6" w:rsidP="0074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B6" w:rsidRDefault="002658B6" w:rsidP="00745DAE">
      <w:r>
        <w:separator/>
      </w:r>
    </w:p>
  </w:footnote>
  <w:footnote w:type="continuationSeparator" w:id="0">
    <w:p w:rsidR="002658B6" w:rsidRDefault="002658B6" w:rsidP="0074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030EF"/>
    <w:rsid w:val="0001261B"/>
    <w:rsid w:val="000510A0"/>
    <w:rsid w:val="00053FF7"/>
    <w:rsid w:val="00073611"/>
    <w:rsid w:val="0008060A"/>
    <w:rsid w:val="00105AFA"/>
    <w:rsid w:val="00141D07"/>
    <w:rsid w:val="0017282E"/>
    <w:rsid w:val="00182674"/>
    <w:rsid w:val="001B03BE"/>
    <w:rsid w:val="001B43EC"/>
    <w:rsid w:val="001D0C8D"/>
    <w:rsid w:val="00207C66"/>
    <w:rsid w:val="00253CCC"/>
    <w:rsid w:val="002658B6"/>
    <w:rsid w:val="00280763"/>
    <w:rsid w:val="002910E8"/>
    <w:rsid w:val="002D58E0"/>
    <w:rsid w:val="00320638"/>
    <w:rsid w:val="00344AD8"/>
    <w:rsid w:val="0035754F"/>
    <w:rsid w:val="003E22D8"/>
    <w:rsid w:val="003F7E5E"/>
    <w:rsid w:val="004029F7"/>
    <w:rsid w:val="00403F06"/>
    <w:rsid w:val="004104B0"/>
    <w:rsid w:val="00427DA5"/>
    <w:rsid w:val="0045055A"/>
    <w:rsid w:val="0046579A"/>
    <w:rsid w:val="00494D8F"/>
    <w:rsid w:val="004A5BD1"/>
    <w:rsid w:val="004B23B7"/>
    <w:rsid w:val="00522FAC"/>
    <w:rsid w:val="00577267"/>
    <w:rsid w:val="005B0996"/>
    <w:rsid w:val="005B7394"/>
    <w:rsid w:val="005D577E"/>
    <w:rsid w:val="005D70E6"/>
    <w:rsid w:val="006420DA"/>
    <w:rsid w:val="006958CA"/>
    <w:rsid w:val="006C4026"/>
    <w:rsid w:val="006C4469"/>
    <w:rsid w:val="006E4C82"/>
    <w:rsid w:val="006F4D45"/>
    <w:rsid w:val="00726D0F"/>
    <w:rsid w:val="007410B0"/>
    <w:rsid w:val="00745DAE"/>
    <w:rsid w:val="00755FB7"/>
    <w:rsid w:val="00771D8E"/>
    <w:rsid w:val="007D35AF"/>
    <w:rsid w:val="008059B1"/>
    <w:rsid w:val="008201EF"/>
    <w:rsid w:val="00853A8D"/>
    <w:rsid w:val="0085459E"/>
    <w:rsid w:val="008879FD"/>
    <w:rsid w:val="00894BC2"/>
    <w:rsid w:val="008A5B6C"/>
    <w:rsid w:val="008C0D26"/>
    <w:rsid w:val="008F14F3"/>
    <w:rsid w:val="00903B51"/>
    <w:rsid w:val="0094772B"/>
    <w:rsid w:val="0096128D"/>
    <w:rsid w:val="00987F6B"/>
    <w:rsid w:val="009D284A"/>
    <w:rsid w:val="009D5D2F"/>
    <w:rsid w:val="009E1691"/>
    <w:rsid w:val="009E479E"/>
    <w:rsid w:val="009F3B91"/>
    <w:rsid w:val="009F4C60"/>
    <w:rsid w:val="00A158FA"/>
    <w:rsid w:val="00A35C81"/>
    <w:rsid w:val="00A3773C"/>
    <w:rsid w:val="00A37829"/>
    <w:rsid w:val="00A847BC"/>
    <w:rsid w:val="00AA4EE2"/>
    <w:rsid w:val="00AE028C"/>
    <w:rsid w:val="00AE1018"/>
    <w:rsid w:val="00B05F93"/>
    <w:rsid w:val="00B14182"/>
    <w:rsid w:val="00B31CD5"/>
    <w:rsid w:val="00B43FA5"/>
    <w:rsid w:val="00B75CC8"/>
    <w:rsid w:val="00B81041"/>
    <w:rsid w:val="00B857D4"/>
    <w:rsid w:val="00B91BE2"/>
    <w:rsid w:val="00B927CC"/>
    <w:rsid w:val="00BA1372"/>
    <w:rsid w:val="00BF2D80"/>
    <w:rsid w:val="00C0139D"/>
    <w:rsid w:val="00C209BC"/>
    <w:rsid w:val="00C26847"/>
    <w:rsid w:val="00C311E2"/>
    <w:rsid w:val="00C505F0"/>
    <w:rsid w:val="00C5526E"/>
    <w:rsid w:val="00C85155"/>
    <w:rsid w:val="00C87FE0"/>
    <w:rsid w:val="00CE55AD"/>
    <w:rsid w:val="00D06EAC"/>
    <w:rsid w:val="00D2050B"/>
    <w:rsid w:val="00D23347"/>
    <w:rsid w:val="00D328B7"/>
    <w:rsid w:val="00D402CA"/>
    <w:rsid w:val="00D700C0"/>
    <w:rsid w:val="00D963B2"/>
    <w:rsid w:val="00DD6B0E"/>
    <w:rsid w:val="00DF178A"/>
    <w:rsid w:val="00DF5F93"/>
    <w:rsid w:val="00E763B1"/>
    <w:rsid w:val="00F01733"/>
    <w:rsid w:val="00F47E9E"/>
    <w:rsid w:val="00F5433E"/>
    <w:rsid w:val="00F70581"/>
    <w:rsid w:val="00F72687"/>
    <w:rsid w:val="00FC60F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8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No Spacing"/>
    <w:uiPriority w:val="1"/>
    <w:qFormat/>
    <w:rsid w:val="008C0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B0996"/>
    <w:pPr>
      <w:widowControl w:val="0"/>
      <w:autoSpaceDE w:val="0"/>
      <w:autoSpaceDN w:val="0"/>
    </w:pPr>
    <w:rPr>
      <w:rFonts w:cs="Calibri"/>
      <w:sz w:val="22"/>
    </w:rPr>
  </w:style>
  <w:style w:type="paragraph" w:styleId="affff3">
    <w:name w:val="header"/>
    <w:basedOn w:val="a"/>
    <w:link w:val="affff4"/>
    <w:uiPriority w:val="99"/>
    <w:unhideWhenUsed/>
    <w:rsid w:val="00745DA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rsid w:val="00745DA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745DA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rsid w:val="00745DAE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7410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7">
    <w:name w:val="Balloon Text"/>
    <w:basedOn w:val="a"/>
    <w:link w:val="affff8"/>
    <w:uiPriority w:val="99"/>
    <w:semiHidden/>
    <w:unhideWhenUsed/>
    <w:rsid w:val="00755FB7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link w:val="affff7"/>
    <w:uiPriority w:val="99"/>
    <w:semiHidden/>
    <w:rsid w:val="00755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8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No Spacing"/>
    <w:uiPriority w:val="1"/>
    <w:qFormat/>
    <w:rsid w:val="008C0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B0996"/>
    <w:pPr>
      <w:widowControl w:val="0"/>
      <w:autoSpaceDE w:val="0"/>
      <w:autoSpaceDN w:val="0"/>
    </w:pPr>
    <w:rPr>
      <w:rFonts w:cs="Calibri"/>
      <w:sz w:val="22"/>
    </w:rPr>
  </w:style>
  <w:style w:type="paragraph" w:styleId="affff3">
    <w:name w:val="header"/>
    <w:basedOn w:val="a"/>
    <w:link w:val="affff4"/>
    <w:uiPriority w:val="99"/>
    <w:unhideWhenUsed/>
    <w:rsid w:val="00745DA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rsid w:val="00745DA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745DA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rsid w:val="00745DAE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7410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7">
    <w:name w:val="Balloon Text"/>
    <w:basedOn w:val="a"/>
    <w:link w:val="affff8"/>
    <w:uiPriority w:val="99"/>
    <w:semiHidden/>
    <w:unhideWhenUsed/>
    <w:rsid w:val="00755FB7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link w:val="affff7"/>
    <w:uiPriority w:val="99"/>
    <w:semiHidden/>
    <w:rsid w:val="00755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3619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735619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263900.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781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Филатова Ольга</cp:lastModifiedBy>
  <cp:revision>13</cp:revision>
  <cp:lastPrinted>2016-04-29T14:33:00Z</cp:lastPrinted>
  <dcterms:created xsi:type="dcterms:W3CDTF">2016-05-23T13:04:00Z</dcterms:created>
  <dcterms:modified xsi:type="dcterms:W3CDTF">2016-06-01T09:44:00Z</dcterms:modified>
</cp:coreProperties>
</file>